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F0E" w:rsidRPr="00122F0E" w:rsidRDefault="00122F0E" w:rsidP="00122F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F0E">
        <w:rPr>
          <w:rFonts w:ascii="Times New Roman" w:hAnsi="Times New Roman" w:cs="Times New Roman"/>
          <w:b/>
          <w:sz w:val="28"/>
          <w:szCs w:val="28"/>
        </w:rPr>
        <w:t xml:space="preserve">Оснащение кабинета </w:t>
      </w:r>
    </w:p>
    <w:p w:rsidR="00774F6B" w:rsidRPr="00122F0E" w:rsidRDefault="00122F0E" w:rsidP="00122F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F0E">
        <w:rPr>
          <w:rFonts w:ascii="Times New Roman" w:hAnsi="Times New Roman" w:cs="Times New Roman"/>
          <w:b/>
          <w:sz w:val="28"/>
          <w:szCs w:val="28"/>
        </w:rPr>
        <w:t>учителя-дефектолога</w:t>
      </w:r>
    </w:p>
    <w:p w:rsidR="00023A62" w:rsidRPr="009274E2" w:rsidRDefault="00023A62" w:rsidP="00023A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927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Перечень дидактических и методических материалов </w:t>
      </w:r>
    </w:p>
    <w:p w:rsidR="00023A62" w:rsidRDefault="00023A62" w:rsidP="00023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855"/>
        <w:gridCol w:w="4208"/>
        <w:gridCol w:w="1457"/>
        <w:gridCol w:w="2185"/>
      </w:tblGrid>
      <w:tr w:rsidR="00023A62" w:rsidTr="00FE483D">
        <w:tc>
          <w:tcPr>
            <w:tcW w:w="2855" w:type="dxa"/>
          </w:tcPr>
          <w:p w:rsidR="00023A62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8" w:type="dxa"/>
          </w:tcPr>
          <w:p w:rsidR="00023A62" w:rsidRDefault="00023A62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57" w:type="dxa"/>
          </w:tcPr>
          <w:p w:rsidR="00023A62" w:rsidRDefault="00023A62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2185" w:type="dxa"/>
          </w:tcPr>
          <w:p w:rsidR="00023A62" w:rsidRDefault="00023A62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Примечание</w:t>
            </w:r>
          </w:p>
        </w:tc>
      </w:tr>
      <w:tr w:rsidR="00023A62" w:rsidTr="00FE483D">
        <w:tc>
          <w:tcPr>
            <w:tcW w:w="2855" w:type="dxa"/>
          </w:tcPr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Сенсорные представления.</w:t>
            </w:r>
          </w:p>
          <w:p w:rsidR="00023A62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Представления об окружающем.</w:t>
            </w:r>
          </w:p>
          <w:p w:rsidR="00023A62" w:rsidRPr="008D5535" w:rsidRDefault="00023A62" w:rsidP="0030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5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познавательно-исследовательской деятельности</w:t>
            </w:r>
          </w:p>
          <w:p w:rsidR="00023A62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8" w:type="dxa"/>
          </w:tcPr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атрёшки 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Пирамидки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 3 до 7 колец)</w:t>
            </w:r>
          </w:p>
          <w:p w:rsidR="00023A62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Игрушки сюжетные:</w:t>
            </w:r>
          </w:p>
          <w:p w:rsidR="00023A62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домашних животных и их детенышей, 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диких животных и их детенышей, полярные животные</w:t>
            </w:r>
          </w:p>
          <w:p w:rsidR="00023A62" w:rsidRPr="00023A62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муляжей фруктов и овощей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Банки для раскладывания бус, шариков, мелких игрушек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Коробки-вкладыши разных размеров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Машины и куклы разных размеров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Доски </w:t>
            </w:r>
            <w:proofErr w:type="spellStart"/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Сегена</w:t>
            </w:r>
            <w:proofErr w:type="spellEnd"/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(домашние животные, дикие животные, насекомые, цифры, геометрические фигуры, части тела)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Наборы сыпучих материалов.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магнитов цифры, точки и математические знаки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Наборы счётного материала: цветные камешки, грибочки, геометрические фигуры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 счётных палочек цветных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Шнуровки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 приспособления для нанизывания предметов на шнур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3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Кубики «Сложи узор»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-Логические блоки </w:t>
            </w:r>
            <w:proofErr w:type="spellStart"/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Дьенеша</w:t>
            </w:r>
            <w:proofErr w:type="spellEnd"/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3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Цветные счётные палочки </w:t>
            </w:r>
            <w:proofErr w:type="spellStart"/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Кюизенера</w:t>
            </w:r>
            <w:proofErr w:type="spellEnd"/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-«Чудесный мешочек»</w:t>
            </w:r>
          </w:p>
          <w:p w:rsidR="00023A62" w:rsidRPr="009274E2" w:rsidRDefault="00737717" w:rsidP="003046D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023A62"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объёмные формы</w:t>
            </w:r>
          </w:p>
          <w:p w:rsidR="00023A62" w:rsidRPr="009274E2" w:rsidRDefault="00737717" w:rsidP="003046D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023A62"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плоскостные фигуры;</w:t>
            </w:r>
          </w:p>
          <w:p w:rsidR="00023A62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дидактические игры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«Бусы»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«Сравни и подбери»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«Форма и цвет»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«Чудесный мешочек»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«Четвертый лишний»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 лишнее»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«Профессии»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«Цвета»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«Кто где живёт»</w:t>
            </w:r>
          </w:p>
          <w:p w:rsidR="00023A62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«Фигуры и счет»</w:t>
            </w:r>
          </w:p>
          <w:p w:rsidR="00023A62" w:rsidRPr="0036232C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>«Подбери узор»</w:t>
            </w:r>
          </w:p>
          <w:p w:rsidR="00023A62" w:rsidRPr="0036232C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>«Сложи узор из геометрических фигур»</w:t>
            </w:r>
          </w:p>
          <w:p w:rsidR="00023A62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«Сложи узор из палочек»</w:t>
            </w:r>
          </w:p>
          <w:p w:rsidR="00023A62" w:rsidRPr="0036232C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 xml:space="preserve"> «Вкладыши»</w:t>
            </w:r>
          </w:p>
          <w:p w:rsidR="00023A62" w:rsidRPr="0036232C" w:rsidRDefault="00737717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23A62" w:rsidRPr="0036232C">
              <w:rPr>
                <w:rFonts w:ascii="Times New Roman" w:eastAsia="Times New Roman" w:hAnsi="Times New Roman" w:cs="Times New Roman"/>
                <w:color w:val="000000"/>
              </w:rPr>
              <w:t>«Подбери по форме и цвету»</w:t>
            </w:r>
          </w:p>
          <w:p w:rsidR="00023A62" w:rsidRPr="0036232C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«Сравни два предмета»</w:t>
            </w:r>
          </w:p>
          <w:p w:rsidR="00023A62" w:rsidRPr="0036232C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>«Четвертый лишний»</w:t>
            </w:r>
          </w:p>
          <w:p w:rsidR="00023A62" w:rsidRPr="0036232C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>«Что сначала, что потом?»</w:t>
            </w:r>
          </w:p>
          <w:p w:rsidR="00023A62" w:rsidRPr="0036232C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>«Разложи круги по цвету»</w:t>
            </w:r>
          </w:p>
          <w:p w:rsidR="00023A62" w:rsidRPr="0036232C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>«Сложи новую фигуру»</w:t>
            </w:r>
          </w:p>
          <w:p w:rsidR="00023A62" w:rsidRPr="0036232C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>«Собери картинку из кубиков»</w:t>
            </w:r>
          </w:p>
          <w:p w:rsidR="00023A62" w:rsidRPr="0036232C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36232C">
              <w:rPr>
                <w:rFonts w:ascii="Times New Roman" w:eastAsia="Times New Roman" w:hAnsi="Times New Roman" w:cs="Times New Roman"/>
                <w:color w:val="000000"/>
              </w:rPr>
              <w:t>Загадка-угадайка</w:t>
            </w:r>
            <w:proofErr w:type="spellEnd"/>
            <w:r w:rsidRPr="0036232C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023A62" w:rsidRPr="0036232C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>«Соотнеси предметы по величине»</w:t>
            </w:r>
          </w:p>
          <w:p w:rsidR="00023A62" w:rsidRPr="0036232C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>«Цвет и форма»</w:t>
            </w:r>
          </w:p>
          <w:p w:rsidR="00023A62" w:rsidRPr="0036232C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>«Почитай-ка»</w:t>
            </w:r>
          </w:p>
          <w:p w:rsidR="00023A62" w:rsidRPr="0036232C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>«Всезнайка»</w:t>
            </w:r>
          </w:p>
          <w:p w:rsidR="00023A62" w:rsidRPr="0036232C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>«Кто в тереме живет?»</w:t>
            </w:r>
          </w:p>
          <w:p w:rsidR="00023A62" w:rsidRPr="0036232C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>«Цветные счетные палочки»</w:t>
            </w:r>
          </w:p>
          <w:p w:rsidR="00023A62" w:rsidRPr="0036232C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>«Что к чему?»</w:t>
            </w:r>
          </w:p>
          <w:p w:rsidR="00023A62" w:rsidRPr="0036232C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 xml:space="preserve"> «Сравни картинки»</w:t>
            </w:r>
          </w:p>
          <w:p w:rsidR="00023A62" w:rsidRPr="0036232C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>«Что изменилось?»</w:t>
            </w:r>
          </w:p>
          <w:p w:rsidR="00023A62" w:rsidRPr="0036232C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>« Веселая логика»</w:t>
            </w:r>
          </w:p>
          <w:p w:rsidR="00737717" w:rsidRDefault="00023A62" w:rsidP="0073771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>«Соотнеси круги по цвету»</w:t>
            </w:r>
          </w:p>
          <w:p w:rsidR="00737717" w:rsidRPr="00737717" w:rsidRDefault="00737717" w:rsidP="0073771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ремена года»</w:t>
            </w:r>
          </w:p>
          <w:p w:rsidR="00737717" w:rsidRPr="009274E2" w:rsidRDefault="00737717" w:rsidP="00737717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«Числовой домик»</w:t>
            </w:r>
          </w:p>
          <w:p w:rsidR="00737717" w:rsidRDefault="00737717" w:rsidP="007377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«Весёлая ферма»</w:t>
            </w:r>
          </w:p>
          <w:p w:rsidR="00737717" w:rsidRDefault="00737717" w:rsidP="007377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5535">
              <w:rPr>
                <w:rFonts w:ascii="Times New Roman" w:hAnsi="Times New Roman" w:cs="Times New Roman"/>
                <w:sz w:val="24"/>
                <w:szCs w:val="24"/>
              </w:rPr>
              <w:t>«Что сначала? Что потом?»</w:t>
            </w:r>
          </w:p>
          <w:p w:rsidR="00737717" w:rsidRPr="0036232C" w:rsidRDefault="00737717" w:rsidP="0073771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>Ребусы</w:t>
            </w:r>
          </w:p>
          <w:p w:rsidR="00737717" w:rsidRPr="0036232C" w:rsidRDefault="00737717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6232C">
              <w:rPr>
                <w:rFonts w:ascii="Times New Roman" w:eastAsia="Times New Roman" w:hAnsi="Times New Roman" w:cs="Times New Roman"/>
                <w:color w:val="000000"/>
              </w:rPr>
              <w:t xml:space="preserve"> Головоломки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объемные мячи (пластмассовые, резиновые, меховые, мячи с шипами)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трафареты, шаблоны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штриховки</w:t>
            </w:r>
          </w:p>
          <w:p w:rsidR="00023A62" w:rsidRPr="00737717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материал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лепки</w:t>
            </w:r>
            <w:r w:rsidR="0073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73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Pley</w:t>
            </w:r>
            <w:proofErr w:type="spellEnd"/>
            <w:r w:rsidR="00737717" w:rsidRPr="0073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</w:t>
            </w:r>
            <w:r w:rsidR="0073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наборы из геометрических фигур</w:t>
            </w:r>
          </w:p>
          <w:p w:rsidR="00023A62" w:rsidRPr="009274E2" w:rsidRDefault="00737717" w:rsidP="003046D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</w:t>
            </w:r>
            <w:r w:rsidR="00023A62"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зорные прищепки»</w:t>
            </w:r>
          </w:p>
          <w:p w:rsidR="00023A62" w:rsidRPr="009274E2" w:rsidRDefault="00737717" w:rsidP="003046D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</w:t>
            </w:r>
            <w:r w:rsidR="00023A62"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ристегни пуговицу»</w:t>
            </w:r>
          </w:p>
          <w:p w:rsidR="00023A62" w:rsidRPr="009274E2" w:rsidRDefault="00737717" w:rsidP="003046D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</w:t>
            </w:r>
            <w:r w:rsidR="00023A62"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блочко и червячок»</w:t>
            </w:r>
          </w:p>
          <w:p w:rsidR="00023A62" w:rsidRPr="008D5535" w:rsidRDefault="00023A62" w:rsidP="0030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5">
              <w:rPr>
                <w:rFonts w:ascii="Times New Roman" w:hAnsi="Times New Roman" w:cs="Times New Roman"/>
                <w:sz w:val="24"/>
                <w:szCs w:val="24"/>
              </w:rPr>
              <w:t>- предметные картинки по всем лексическим темам</w:t>
            </w:r>
          </w:p>
          <w:p w:rsidR="00023A62" w:rsidRPr="008D5535" w:rsidRDefault="00023A62" w:rsidP="0030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5">
              <w:rPr>
                <w:rFonts w:ascii="Times New Roman" w:hAnsi="Times New Roman" w:cs="Times New Roman"/>
                <w:sz w:val="24"/>
                <w:szCs w:val="24"/>
              </w:rPr>
              <w:t>- разрезные картинки (от 2-х и более частей, осколочные) по всем лексическим темам</w:t>
            </w:r>
          </w:p>
          <w:p w:rsidR="00023A62" w:rsidRPr="008D5535" w:rsidRDefault="00023A62" w:rsidP="0030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5">
              <w:rPr>
                <w:rFonts w:ascii="Times New Roman" w:hAnsi="Times New Roman" w:cs="Times New Roman"/>
                <w:sz w:val="24"/>
                <w:szCs w:val="24"/>
              </w:rPr>
              <w:t>- разрезные картинки на кубиках (4, 6 частей)</w:t>
            </w:r>
          </w:p>
          <w:p w:rsidR="00023A62" w:rsidRPr="008D5535" w:rsidRDefault="00023A62" w:rsidP="0030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5">
              <w:rPr>
                <w:rFonts w:ascii="Times New Roman" w:hAnsi="Times New Roman" w:cs="Times New Roman"/>
                <w:sz w:val="24"/>
                <w:szCs w:val="24"/>
              </w:rPr>
              <w:t>- сюжетные картинки по всем лексическим темам</w:t>
            </w:r>
          </w:p>
          <w:p w:rsidR="00023A62" w:rsidRPr="008D5535" w:rsidRDefault="00023A62" w:rsidP="0030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5">
              <w:rPr>
                <w:rFonts w:ascii="Times New Roman" w:hAnsi="Times New Roman" w:cs="Times New Roman"/>
                <w:sz w:val="24"/>
                <w:szCs w:val="24"/>
              </w:rPr>
              <w:t xml:space="preserve">- набор Классификация </w:t>
            </w:r>
            <w:r w:rsidR="007377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D5535">
              <w:rPr>
                <w:rFonts w:ascii="Times New Roman" w:hAnsi="Times New Roman" w:cs="Times New Roman"/>
                <w:sz w:val="24"/>
                <w:szCs w:val="24"/>
              </w:rPr>
              <w:t>по всем лексическим темам</w:t>
            </w:r>
            <w:r w:rsidR="007377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23A62" w:rsidRPr="008D5535" w:rsidRDefault="00737717" w:rsidP="0030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46D1">
              <w:rPr>
                <w:rFonts w:ascii="Times New Roman" w:hAnsi="Times New Roman" w:cs="Times New Roman"/>
                <w:sz w:val="24"/>
                <w:szCs w:val="24"/>
              </w:rPr>
              <w:t>плоскостной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46D1">
              <w:rPr>
                <w:rFonts w:ascii="Times New Roman" w:hAnsi="Times New Roman" w:cs="Times New Roman"/>
                <w:sz w:val="24"/>
                <w:szCs w:val="24"/>
              </w:rPr>
              <w:t xml:space="preserve"> счетный материал</w:t>
            </w:r>
          </w:p>
          <w:p w:rsidR="00023A62" w:rsidRPr="008D5535" w:rsidRDefault="00023A62" w:rsidP="0030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046D1">
              <w:rPr>
                <w:rFonts w:ascii="Times New Roman" w:hAnsi="Times New Roman" w:cs="Times New Roman"/>
                <w:sz w:val="24"/>
                <w:szCs w:val="24"/>
              </w:rPr>
              <w:t>куклы</w:t>
            </w:r>
            <w:r w:rsidRPr="008D5535">
              <w:rPr>
                <w:rFonts w:ascii="Times New Roman" w:hAnsi="Times New Roman" w:cs="Times New Roman"/>
                <w:sz w:val="24"/>
                <w:szCs w:val="24"/>
              </w:rPr>
              <w:t xml:space="preserve">, елочки, грибочки, морковки, </w:t>
            </w:r>
            <w:r w:rsidR="003046D1">
              <w:rPr>
                <w:rFonts w:ascii="Times New Roman" w:hAnsi="Times New Roman" w:cs="Times New Roman"/>
                <w:sz w:val="24"/>
                <w:szCs w:val="24"/>
              </w:rPr>
              <w:t xml:space="preserve">конфеты, пирамидки и </w:t>
            </w:r>
            <w:proofErr w:type="spellStart"/>
            <w:r w:rsidR="003046D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="003046D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D55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23A62" w:rsidRPr="008D5535" w:rsidRDefault="00023A62" w:rsidP="0030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5">
              <w:rPr>
                <w:rFonts w:ascii="Times New Roman" w:hAnsi="Times New Roman" w:cs="Times New Roman"/>
                <w:sz w:val="24"/>
                <w:szCs w:val="24"/>
              </w:rPr>
              <w:t>- набор счетного плоскостного материала</w:t>
            </w:r>
            <w:r w:rsidR="003046D1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геометрические фигуры</w:t>
            </w:r>
          </w:p>
          <w:p w:rsidR="00023A62" w:rsidRPr="008D5535" w:rsidRDefault="00023A62" w:rsidP="0030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5">
              <w:rPr>
                <w:rFonts w:ascii="Times New Roman" w:hAnsi="Times New Roman" w:cs="Times New Roman"/>
                <w:sz w:val="24"/>
                <w:szCs w:val="24"/>
              </w:rPr>
              <w:t>- набор цифр 1-5, цифр 5-10 и знаков &lt;&gt; + - =</w:t>
            </w:r>
          </w:p>
          <w:p w:rsidR="00023A62" w:rsidRPr="008D5535" w:rsidRDefault="00023A62" w:rsidP="0030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5">
              <w:rPr>
                <w:rFonts w:ascii="Times New Roman" w:hAnsi="Times New Roman" w:cs="Times New Roman"/>
                <w:sz w:val="24"/>
                <w:szCs w:val="24"/>
              </w:rPr>
              <w:t>- счетные палочки</w:t>
            </w:r>
          </w:p>
          <w:p w:rsidR="00023A62" w:rsidRPr="008D5535" w:rsidRDefault="00023A62" w:rsidP="0030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5">
              <w:rPr>
                <w:rFonts w:ascii="Times New Roman" w:hAnsi="Times New Roman" w:cs="Times New Roman"/>
                <w:sz w:val="24"/>
                <w:szCs w:val="24"/>
              </w:rPr>
              <w:t>- счетные кубики (основные цвета)</w:t>
            </w:r>
          </w:p>
          <w:p w:rsidR="00023A62" w:rsidRPr="008D5535" w:rsidRDefault="00023A62" w:rsidP="0030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5">
              <w:rPr>
                <w:rFonts w:ascii="Times New Roman" w:hAnsi="Times New Roman" w:cs="Times New Roman"/>
                <w:sz w:val="24"/>
                <w:szCs w:val="24"/>
              </w:rPr>
              <w:t>- набор картинок для составления и решения простых задач</w:t>
            </w:r>
          </w:p>
          <w:p w:rsidR="00023A62" w:rsidRPr="008D5535" w:rsidRDefault="00023A62" w:rsidP="0030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полоски неравенств</w:t>
            </w:r>
          </w:p>
          <w:p w:rsidR="00023A62" w:rsidRPr="008D5535" w:rsidRDefault="00023A62" w:rsidP="0030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5">
              <w:rPr>
                <w:rFonts w:ascii="Times New Roman" w:hAnsi="Times New Roman" w:cs="Times New Roman"/>
                <w:sz w:val="24"/>
                <w:szCs w:val="24"/>
              </w:rPr>
              <w:t>- игрушки для сюжетных игр</w:t>
            </w:r>
          </w:p>
          <w:p w:rsidR="00023A62" w:rsidRPr="008D5535" w:rsidRDefault="00023A62" w:rsidP="0030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5">
              <w:rPr>
                <w:rFonts w:ascii="Times New Roman" w:hAnsi="Times New Roman" w:cs="Times New Roman"/>
                <w:sz w:val="24"/>
                <w:szCs w:val="24"/>
              </w:rPr>
              <w:t xml:space="preserve">- наборы для театрализованных игр и </w:t>
            </w:r>
            <w:proofErr w:type="spellStart"/>
            <w:r w:rsidRPr="008D5535">
              <w:rPr>
                <w:rFonts w:ascii="Times New Roman" w:hAnsi="Times New Roman" w:cs="Times New Roman"/>
                <w:sz w:val="24"/>
                <w:szCs w:val="24"/>
              </w:rPr>
              <w:t>инсценирования</w:t>
            </w:r>
            <w:proofErr w:type="spellEnd"/>
            <w:r w:rsidRPr="008D5535">
              <w:rPr>
                <w:rFonts w:ascii="Times New Roman" w:hAnsi="Times New Roman" w:cs="Times New Roman"/>
                <w:sz w:val="24"/>
                <w:szCs w:val="24"/>
              </w:rPr>
              <w:t xml:space="preserve"> (пальчиковый театр, настольный театр)</w:t>
            </w:r>
          </w:p>
          <w:p w:rsidR="00023A62" w:rsidRPr="003046D1" w:rsidRDefault="00023A62" w:rsidP="0030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535">
              <w:rPr>
                <w:rFonts w:ascii="Times New Roman" w:hAnsi="Times New Roman" w:cs="Times New Roman"/>
                <w:sz w:val="24"/>
                <w:szCs w:val="24"/>
              </w:rPr>
              <w:t>- кукольная посуда, мебель</w:t>
            </w:r>
          </w:p>
        </w:tc>
        <w:tc>
          <w:tcPr>
            <w:tcW w:w="1457" w:type="dxa"/>
          </w:tcPr>
          <w:p w:rsidR="00023A62" w:rsidRDefault="00023A62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  <w:p w:rsidR="00023A62" w:rsidRDefault="00023A62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023A62" w:rsidRDefault="00023A62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3A62" w:rsidRDefault="00023A62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23A62" w:rsidRDefault="00023A62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23A62" w:rsidRDefault="00023A62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23A62" w:rsidRDefault="00023A62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23A62" w:rsidRDefault="00023A62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3A62" w:rsidRDefault="00023A62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3A62" w:rsidRDefault="00023A62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3A62" w:rsidRDefault="00023A62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3A62" w:rsidRDefault="00023A62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23A62" w:rsidRDefault="00023A62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23A62" w:rsidRDefault="00023A62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23A62" w:rsidRDefault="00023A62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3A62" w:rsidRDefault="00023A62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023A62" w:rsidRDefault="00023A62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3A62" w:rsidRDefault="00023A62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кол-ву детей</w:t>
            </w:r>
          </w:p>
          <w:p w:rsidR="00023A62" w:rsidRDefault="00023A62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3A62" w:rsidRDefault="00023A62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3046D1" w:rsidRDefault="003046D1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046D1" w:rsidRDefault="003046D1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046D1" w:rsidRDefault="003046D1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046D1" w:rsidRDefault="003046D1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046D1" w:rsidRDefault="003046D1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046D1" w:rsidRDefault="003046D1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кол-ву детей</w:t>
            </w:r>
          </w:p>
          <w:p w:rsidR="003046D1" w:rsidRDefault="003046D1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046D1" w:rsidRDefault="003046D1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кол-ву детей</w:t>
            </w:r>
          </w:p>
          <w:p w:rsidR="003046D1" w:rsidRDefault="003046D1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046D1" w:rsidRDefault="003046D1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046D1" w:rsidRDefault="003046D1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3046D1" w:rsidRDefault="003046D1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046D1" w:rsidRDefault="003046D1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046D1" w:rsidRDefault="003046D1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046D1" w:rsidRDefault="003046D1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  <w:p w:rsidR="003046D1" w:rsidRDefault="003046D1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046D1" w:rsidRDefault="003046D1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046D1" w:rsidRDefault="003046D1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717" w:rsidRDefault="00737717" w:rsidP="00023A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37717" w:rsidRPr="00023A62" w:rsidRDefault="00737717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</w:tcPr>
          <w:p w:rsidR="00023A62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23A62" w:rsidTr="00FE483D">
        <w:tc>
          <w:tcPr>
            <w:tcW w:w="2855" w:type="dxa"/>
          </w:tcPr>
          <w:p w:rsidR="00023A62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4208" w:type="dxa"/>
          </w:tcPr>
          <w:p w:rsidR="003046D1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Предметные картинки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лексическим 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темам: </w:t>
            </w:r>
          </w:p>
          <w:p w:rsidR="003046D1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«Семья», «Игрушки», </w:t>
            </w:r>
          </w:p>
          <w:p w:rsidR="003046D1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«Фрукты», «Овощи», </w:t>
            </w:r>
          </w:p>
          <w:p w:rsidR="003046D1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«Ягоды», «Грибы», </w:t>
            </w:r>
          </w:p>
          <w:p w:rsidR="003046D1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«Домашние животные и их детёныши», </w:t>
            </w:r>
          </w:p>
          <w:p w:rsidR="003046D1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«Дикие животные и их детёныши», «Деревья», «Цветы»,</w:t>
            </w:r>
          </w:p>
          <w:p w:rsidR="003046D1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«Насекомые», «Комнатные растения», «Мебель», </w:t>
            </w:r>
          </w:p>
          <w:p w:rsidR="003046D1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«Посуда», «Транспорт», </w:t>
            </w:r>
          </w:p>
          <w:p w:rsidR="003046D1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«Одежда», «Птицы», </w:t>
            </w:r>
          </w:p>
          <w:p w:rsidR="003046D1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«Животные жарких и холодных стран», 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«Электроприборы», «Инструменты».</w:t>
            </w:r>
          </w:p>
          <w:p w:rsidR="003046D1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Сюжетные картинки </w:t>
            </w:r>
          </w:p>
          <w:p w:rsidR="003046D1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«Осень», «Весна», </w:t>
            </w:r>
          </w:p>
          <w:p w:rsidR="003046D1" w:rsidRDefault="003046D1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«Лето», «Зима»</w:t>
            </w:r>
            <w:r w:rsidR="00023A62"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</w:p>
          <w:p w:rsidR="00023A62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сюжетных картинок «Говорим правильно»,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900A0A">
              <w:rPr>
                <w:rFonts w:ascii="Times New Roman" w:eastAsia="Times New Roman" w:hAnsi="Times New Roman" w:cs="Times New Roman"/>
                <w:color w:val="000000"/>
              </w:rPr>
              <w:t>Картинки со звуками С-З-Ц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900A0A">
              <w:rPr>
                <w:rFonts w:ascii="Times New Roman" w:eastAsia="Times New Roman" w:hAnsi="Times New Roman" w:cs="Times New Roman"/>
                <w:color w:val="000000"/>
              </w:rPr>
              <w:t>Картинки со звуками Ш-Ж-Ч-Щ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900A0A">
              <w:rPr>
                <w:rFonts w:ascii="Times New Roman" w:eastAsia="Times New Roman" w:hAnsi="Times New Roman" w:cs="Times New Roman"/>
                <w:color w:val="000000"/>
              </w:rPr>
              <w:t>Картинки со звуками Р-РЬ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900A0A">
              <w:rPr>
                <w:rFonts w:ascii="Times New Roman" w:eastAsia="Times New Roman" w:hAnsi="Times New Roman" w:cs="Times New Roman"/>
                <w:color w:val="000000"/>
              </w:rPr>
              <w:t xml:space="preserve">Картинки со звуками </w:t>
            </w:r>
            <w:proofErr w:type="gramStart"/>
            <w:r w:rsidRPr="00900A0A">
              <w:rPr>
                <w:rFonts w:ascii="Times New Roman" w:eastAsia="Times New Roman" w:hAnsi="Times New Roman" w:cs="Times New Roman"/>
                <w:color w:val="000000"/>
              </w:rPr>
              <w:t>Л-ЛЬ</w:t>
            </w:r>
            <w:proofErr w:type="gramEnd"/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900A0A">
              <w:rPr>
                <w:rFonts w:ascii="Times New Roman" w:eastAsia="Times New Roman" w:hAnsi="Times New Roman" w:cs="Times New Roman"/>
                <w:color w:val="000000"/>
              </w:rPr>
              <w:t xml:space="preserve">Картинки со звуками </w:t>
            </w:r>
            <w:proofErr w:type="gramStart"/>
            <w:r w:rsidRPr="00900A0A">
              <w:rPr>
                <w:rFonts w:ascii="Times New Roman" w:eastAsia="Times New Roman" w:hAnsi="Times New Roman" w:cs="Times New Roman"/>
                <w:color w:val="000000"/>
              </w:rPr>
              <w:t>П-Б</w:t>
            </w:r>
            <w:proofErr w:type="gramEnd"/>
            <w:r w:rsidRPr="00900A0A">
              <w:rPr>
                <w:rFonts w:ascii="Times New Roman" w:eastAsia="Times New Roman" w:hAnsi="Times New Roman" w:cs="Times New Roman"/>
                <w:color w:val="000000"/>
              </w:rPr>
              <w:t>, Д-Т, Г-К, Х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900A0A">
              <w:rPr>
                <w:rFonts w:ascii="Times New Roman" w:eastAsia="Times New Roman" w:hAnsi="Times New Roman" w:cs="Times New Roman"/>
                <w:color w:val="000000"/>
              </w:rPr>
              <w:t>Картинки на гласные звуки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900A0A">
              <w:rPr>
                <w:rFonts w:ascii="Times New Roman" w:eastAsia="Times New Roman" w:hAnsi="Times New Roman" w:cs="Times New Roman"/>
                <w:color w:val="000000"/>
              </w:rPr>
              <w:t>Картинки на дифференциацию звуков</w:t>
            </w:r>
          </w:p>
          <w:p w:rsidR="003046D1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04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«Сравни и подбери»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«Почемучка 3»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«Почемучка 4»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«Мой первы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рассказ»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 мире слов 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предлоги»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 мире слов 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первые предложения»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«Рассказы о животных»,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«Профессии»,</w:t>
            </w:r>
          </w:p>
          <w:p w:rsidR="00023A62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«Цвета»,</w:t>
            </w:r>
          </w:p>
          <w:p w:rsidR="00023A62" w:rsidRPr="00900A0A" w:rsidRDefault="00023A62" w:rsidP="003046D1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Тексты сказок</w:t>
            </w:r>
          </w:p>
          <w:p w:rsidR="00023A62" w:rsidRPr="00900A0A" w:rsidRDefault="00023A62" w:rsidP="003046D1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Наглядные пособия для составления рассказов и сказок</w:t>
            </w:r>
          </w:p>
          <w:p w:rsidR="00023A62" w:rsidRPr="00900A0A" w:rsidRDefault="00023A62" w:rsidP="003046D1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</w:t>
            </w:r>
            <w:r w:rsidR="00304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нки на составление фразы</w:t>
            </w:r>
          </w:p>
          <w:p w:rsidR="00023A62" w:rsidRPr="00900A0A" w:rsidRDefault="00023A62" w:rsidP="003046D1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Серии сюжетных картинок</w:t>
            </w:r>
          </w:p>
          <w:p w:rsidR="00023A62" w:rsidRPr="00900A0A" w:rsidRDefault="00023A62" w:rsidP="003046D1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Схемы-описания</w:t>
            </w:r>
          </w:p>
          <w:p w:rsidR="00023A62" w:rsidRPr="00900A0A" w:rsidRDefault="00023A62" w:rsidP="003046D1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Схемы для составления рассказов</w:t>
            </w:r>
          </w:p>
          <w:p w:rsidR="00023A62" w:rsidRPr="00900A0A" w:rsidRDefault="00023A62" w:rsidP="003046D1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Настольный</w:t>
            </w: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театр</w:t>
            </w:r>
          </w:p>
          <w:p w:rsidR="00023A62" w:rsidRPr="00900A0A" w:rsidRDefault="00023A62" w:rsidP="003046D1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Маски (животных и птиц)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Доска </w:t>
            </w:r>
            <w:proofErr w:type="spellStart"/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Сегена</w:t>
            </w:r>
            <w:proofErr w:type="spellEnd"/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«Гусеница «Учим алфавит».</w:t>
            </w:r>
          </w:p>
          <w:p w:rsidR="00023A62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карточек «Алфавит».</w:t>
            </w:r>
          </w:p>
        </w:tc>
        <w:tc>
          <w:tcPr>
            <w:tcW w:w="1457" w:type="dxa"/>
          </w:tcPr>
          <w:p w:rsidR="00023A62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85" w:type="dxa"/>
          </w:tcPr>
          <w:p w:rsidR="00023A62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23A62" w:rsidTr="00FE483D">
        <w:tc>
          <w:tcPr>
            <w:tcW w:w="2855" w:type="dxa"/>
          </w:tcPr>
          <w:p w:rsidR="00023A62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Конструирование</w:t>
            </w:r>
          </w:p>
        </w:tc>
        <w:tc>
          <w:tcPr>
            <w:tcW w:w="4208" w:type="dxa"/>
          </w:tcPr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Деревянный строительный материал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Пластмассовые конструкторы</w:t>
            </w:r>
            <w:r w:rsidR="00304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кубики</w:t>
            </w:r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Пособие «На золотом крыльце…» к палочкам </w:t>
            </w:r>
            <w:proofErr w:type="spellStart"/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Кюизенера</w:t>
            </w:r>
            <w:proofErr w:type="spellEnd"/>
          </w:p>
          <w:p w:rsidR="00023A62" w:rsidRPr="009274E2" w:rsidRDefault="00023A62" w:rsidP="003046D1">
            <w:pPr>
              <w:rPr>
                <w:rFonts w:ascii="Calibri" w:eastAsia="Times New Roman" w:hAnsi="Calibri" w:cs="Calibri"/>
                <w:color w:val="000000"/>
              </w:rPr>
            </w:pPr>
            <w:r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Конструктор «липучки»</w:t>
            </w:r>
          </w:p>
          <w:p w:rsidR="003046D1" w:rsidRDefault="003046D1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Наборы мозаики</w:t>
            </w:r>
            <w:r w:rsidR="00023A62"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23A62" w:rsidRDefault="003046D1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023A62" w:rsidRPr="009274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рафические схемы построек</w:t>
            </w:r>
          </w:p>
          <w:p w:rsidR="00023A62" w:rsidRPr="007E2A39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Сборно-разборные игрушки.</w:t>
            </w:r>
          </w:p>
        </w:tc>
        <w:tc>
          <w:tcPr>
            <w:tcW w:w="1457" w:type="dxa"/>
          </w:tcPr>
          <w:p w:rsidR="00023A62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85" w:type="dxa"/>
          </w:tcPr>
          <w:p w:rsidR="00023A62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23A62" w:rsidRPr="00900A0A" w:rsidTr="00FE483D">
        <w:tc>
          <w:tcPr>
            <w:tcW w:w="2855" w:type="dxa"/>
          </w:tcPr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грамоте</w:t>
            </w:r>
          </w:p>
        </w:tc>
        <w:tc>
          <w:tcPr>
            <w:tcW w:w="4208" w:type="dxa"/>
          </w:tcPr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для панно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Касса букв и слогов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Схемы слияния гласных и согласных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Схемы предложений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фишек</w:t>
            </w:r>
            <w:r w:rsidR="00FE4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(красные и синие)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Азбуки, буквари</w:t>
            </w:r>
          </w:p>
          <w:p w:rsidR="00023A62" w:rsidRPr="00900A0A" w:rsidRDefault="00FE483D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Касса цифр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Часы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Слоги и слова для чтения  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Трафареты</w:t>
            </w: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подготовки руки к письму</w:t>
            </w:r>
          </w:p>
          <w:p w:rsidR="00023A62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игры:</w:t>
            </w:r>
          </w:p>
          <w:p w:rsidR="00023A62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«Почитай»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«Читаем сами»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«Определи места звука в слове»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«Найди пару»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«Сколько слогов в слове?»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«Прочитай по первым звукам слово»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«Расставь ударение на схемах»</w:t>
            </w:r>
          </w:p>
          <w:p w:rsidR="00FE483D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«Дифференциация согласных звуков» «Составь схему предложения» «Определи количество слогов» «Подбери картинку к схеме» «Построим пирамиду»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«Составь схему слова»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«Сколько слогов в предложении?»</w:t>
            </w:r>
          </w:p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</w:tcPr>
          <w:p w:rsidR="00023A62" w:rsidRDefault="003046D1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046D1" w:rsidRDefault="003046D1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FE483D" w:rsidRDefault="00FE483D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483D" w:rsidRDefault="00FE483D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483D" w:rsidRDefault="00FE483D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483D" w:rsidRDefault="00FE483D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483D" w:rsidRPr="00900A0A" w:rsidRDefault="00FE483D" w:rsidP="00304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85" w:type="dxa"/>
          </w:tcPr>
          <w:p w:rsidR="00023A62" w:rsidRPr="00900A0A" w:rsidRDefault="00023A62" w:rsidP="0030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3A62" w:rsidRDefault="00023A62" w:rsidP="00023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483D" w:rsidRDefault="00FE483D" w:rsidP="00023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483D" w:rsidRDefault="00FE483D" w:rsidP="00023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483D" w:rsidRDefault="00FE483D" w:rsidP="00023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483D" w:rsidRDefault="00FE483D" w:rsidP="00023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483D" w:rsidRDefault="00FE483D" w:rsidP="00023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483D" w:rsidRDefault="00FE483D" w:rsidP="00023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483D" w:rsidRDefault="00FE483D" w:rsidP="00023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483D" w:rsidRDefault="00FE483D" w:rsidP="00023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483D" w:rsidRDefault="00FE483D" w:rsidP="00023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483D" w:rsidRDefault="00FE483D" w:rsidP="00023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483D" w:rsidRDefault="00FE483D" w:rsidP="00023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483D" w:rsidRDefault="00FE483D" w:rsidP="00023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483D" w:rsidRDefault="00FE483D" w:rsidP="00023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3A62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color w:val="111111"/>
          <w:sz w:val="28"/>
          <w:szCs w:val="28"/>
          <w:bdr w:val="none" w:sz="0" w:space="0" w:color="auto" w:frame="1"/>
        </w:rPr>
      </w:pPr>
      <w:r w:rsidRPr="00FE483D">
        <w:rPr>
          <w:rStyle w:val="a6"/>
          <w:color w:val="111111"/>
          <w:sz w:val="28"/>
          <w:szCs w:val="28"/>
          <w:bdr w:val="none" w:sz="0" w:space="0" w:color="auto" w:frame="1"/>
        </w:rPr>
        <w:lastRenderedPageBreak/>
        <w:t>Методическое обеспечение</w:t>
      </w:r>
    </w:p>
    <w:p w:rsidR="00FE483D" w:rsidRPr="00FE483D" w:rsidRDefault="00FE483D" w:rsidP="00FE483D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t xml:space="preserve">1. </w:t>
      </w:r>
      <w:proofErr w:type="spellStart"/>
      <w:r w:rsidRPr="00FE483D">
        <w:rPr>
          <w:color w:val="111111"/>
          <w:sz w:val="28"/>
          <w:szCs w:val="28"/>
        </w:rPr>
        <w:t>Забрамная</w:t>
      </w:r>
      <w:proofErr w:type="spellEnd"/>
      <w:r w:rsidRPr="00FE483D">
        <w:rPr>
          <w:color w:val="111111"/>
          <w:sz w:val="28"/>
          <w:szCs w:val="28"/>
        </w:rPr>
        <w:t xml:space="preserve"> С. Д. Психолого-педагогическая диагностика умственного развития детей: учебник для вузов и ун-тов – М.</w:t>
      </w:r>
      <w:proofErr w:type="gramStart"/>
      <w:r w:rsidRPr="00FE483D">
        <w:rPr>
          <w:color w:val="111111"/>
          <w:sz w:val="28"/>
          <w:szCs w:val="28"/>
        </w:rPr>
        <w:t xml:space="preserve"> :</w:t>
      </w:r>
      <w:proofErr w:type="gramEnd"/>
      <w:r w:rsidRPr="00FE483D">
        <w:rPr>
          <w:color w:val="111111"/>
          <w:sz w:val="28"/>
          <w:szCs w:val="28"/>
        </w:rPr>
        <w:t xml:space="preserve"> Просвещение, </w:t>
      </w:r>
      <w:proofErr w:type="spellStart"/>
      <w:r w:rsidRPr="00FE483D">
        <w:rPr>
          <w:color w:val="111111"/>
          <w:sz w:val="28"/>
          <w:szCs w:val="28"/>
        </w:rPr>
        <w:t>Владос</w:t>
      </w:r>
      <w:proofErr w:type="spellEnd"/>
      <w:r w:rsidRPr="00FE483D">
        <w:rPr>
          <w:color w:val="111111"/>
          <w:sz w:val="28"/>
          <w:szCs w:val="28"/>
        </w:rPr>
        <w:t>, 1995</w:t>
      </w: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t xml:space="preserve">2. Е. А. </w:t>
      </w:r>
      <w:proofErr w:type="spellStart"/>
      <w:r w:rsidRPr="00FE483D">
        <w:rPr>
          <w:color w:val="111111"/>
          <w:sz w:val="28"/>
          <w:szCs w:val="28"/>
        </w:rPr>
        <w:t>Стребелева</w:t>
      </w:r>
      <w:proofErr w:type="spellEnd"/>
      <w:r w:rsidRPr="00FE483D">
        <w:rPr>
          <w:color w:val="111111"/>
          <w:sz w:val="28"/>
          <w:szCs w:val="28"/>
        </w:rPr>
        <w:t xml:space="preserve"> Е. А. Мишина Г. А., </w:t>
      </w:r>
      <w:proofErr w:type="spellStart"/>
      <w:r w:rsidRPr="00FE483D">
        <w:rPr>
          <w:color w:val="111111"/>
          <w:sz w:val="28"/>
          <w:szCs w:val="28"/>
        </w:rPr>
        <w:t>Разенкова</w:t>
      </w:r>
      <w:proofErr w:type="spellEnd"/>
      <w:r w:rsidRPr="00FE483D">
        <w:rPr>
          <w:color w:val="111111"/>
          <w:sz w:val="28"/>
          <w:szCs w:val="28"/>
        </w:rPr>
        <w:t xml:space="preserve"> Ю. А. Психолого-педагогическая диагностика развития детей раннего и дошкольного возраста: методическое пособие с прил. альбома «Наглядный материал для обследования детей» - М.</w:t>
      </w:r>
      <w:proofErr w:type="gramStart"/>
      <w:r w:rsidRPr="00FE483D">
        <w:rPr>
          <w:color w:val="111111"/>
          <w:sz w:val="28"/>
          <w:szCs w:val="28"/>
        </w:rPr>
        <w:t xml:space="preserve"> :</w:t>
      </w:r>
      <w:proofErr w:type="gramEnd"/>
      <w:r w:rsidRPr="00FE483D">
        <w:rPr>
          <w:color w:val="111111"/>
          <w:sz w:val="28"/>
          <w:szCs w:val="28"/>
        </w:rPr>
        <w:t xml:space="preserve"> Просвещение, 2009</w:t>
      </w: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t xml:space="preserve">3. </w:t>
      </w:r>
      <w:proofErr w:type="spellStart"/>
      <w:r w:rsidRPr="00FE483D">
        <w:rPr>
          <w:color w:val="111111"/>
          <w:sz w:val="28"/>
          <w:szCs w:val="28"/>
        </w:rPr>
        <w:t>Забрамная</w:t>
      </w:r>
      <w:proofErr w:type="spellEnd"/>
      <w:r w:rsidRPr="00FE483D">
        <w:rPr>
          <w:color w:val="111111"/>
          <w:sz w:val="28"/>
          <w:szCs w:val="28"/>
        </w:rPr>
        <w:t xml:space="preserve"> С. Д., . Боровик О. В. Методические рекомендации к пособию «Практический материал для проведения психолого-педагогического обследования детей» - М.</w:t>
      </w:r>
      <w:proofErr w:type="gramStart"/>
      <w:r w:rsidRPr="00FE483D">
        <w:rPr>
          <w:color w:val="111111"/>
          <w:sz w:val="28"/>
          <w:szCs w:val="28"/>
        </w:rPr>
        <w:t xml:space="preserve"> :</w:t>
      </w:r>
      <w:proofErr w:type="spellStart"/>
      <w:proofErr w:type="gramEnd"/>
      <w:r w:rsidRPr="00FE483D">
        <w:rPr>
          <w:color w:val="111111"/>
          <w:sz w:val="28"/>
          <w:szCs w:val="28"/>
        </w:rPr>
        <w:t>Гуманитар</w:t>
      </w:r>
      <w:proofErr w:type="spellEnd"/>
      <w:r w:rsidRPr="00FE483D">
        <w:rPr>
          <w:color w:val="111111"/>
          <w:sz w:val="28"/>
          <w:szCs w:val="28"/>
        </w:rPr>
        <w:t xml:space="preserve">., изд. центр </w:t>
      </w:r>
      <w:proofErr w:type="spellStart"/>
      <w:r w:rsidRPr="00FE483D">
        <w:rPr>
          <w:color w:val="111111"/>
          <w:sz w:val="28"/>
          <w:szCs w:val="28"/>
        </w:rPr>
        <w:t>Владос</w:t>
      </w:r>
      <w:proofErr w:type="spellEnd"/>
      <w:r w:rsidRPr="00FE483D">
        <w:rPr>
          <w:color w:val="111111"/>
          <w:sz w:val="28"/>
          <w:szCs w:val="28"/>
        </w:rPr>
        <w:t>, 2005</w:t>
      </w: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t xml:space="preserve">4. </w:t>
      </w:r>
      <w:proofErr w:type="spellStart"/>
      <w:r w:rsidRPr="00FE483D">
        <w:rPr>
          <w:color w:val="111111"/>
          <w:sz w:val="28"/>
          <w:szCs w:val="28"/>
        </w:rPr>
        <w:t>Забрамная</w:t>
      </w:r>
      <w:proofErr w:type="spellEnd"/>
      <w:r w:rsidRPr="00FE483D">
        <w:rPr>
          <w:color w:val="111111"/>
          <w:sz w:val="28"/>
          <w:szCs w:val="28"/>
        </w:rPr>
        <w:t xml:space="preserve"> С. Д., Боровик О. В. Практический материал для проведения психолого-педагогического обследования детей. Пособие для </w:t>
      </w:r>
      <w:proofErr w:type="spellStart"/>
      <w:r w:rsidRPr="00FE483D">
        <w:rPr>
          <w:color w:val="111111"/>
          <w:sz w:val="28"/>
          <w:szCs w:val="28"/>
        </w:rPr>
        <w:t>психолого-пед</w:t>
      </w:r>
      <w:proofErr w:type="spellEnd"/>
      <w:r w:rsidRPr="00FE483D">
        <w:rPr>
          <w:color w:val="111111"/>
          <w:sz w:val="28"/>
          <w:szCs w:val="28"/>
        </w:rPr>
        <w:t xml:space="preserve">. </w:t>
      </w:r>
      <w:proofErr w:type="spellStart"/>
      <w:r w:rsidRPr="00FE483D">
        <w:rPr>
          <w:color w:val="111111"/>
          <w:sz w:val="28"/>
          <w:szCs w:val="28"/>
        </w:rPr>
        <w:t>комис</w:t>
      </w:r>
      <w:proofErr w:type="spellEnd"/>
      <w:r w:rsidRPr="00FE483D">
        <w:rPr>
          <w:color w:val="111111"/>
          <w:sz w:val="28"/>
          <w:szCs w:val="28"/>
        </w:rPr>
        <w:t>. М.</w:t>
      </w:r>
      <w:proofErr w:type="gramStart"/>
      <w:r w:rsidRPr="00FE483D">
        <w:rPr>
          <w:color w:val="111111"/>
          <w:sz w:val="28"/>
          <w:szCs w:val="28"/>
        </w:rPr>
        <w:t xml:space="preserve"> :</w:t>
      </w:r>
      <w:proofErr w:type="spellStart"/>
      <w:proofErr w:type="gramEnd"/>
      <w:r w:rsidRPr="00FE483D">
        <w:rPr>
          <w:color w:val="111111"/>
          <w:sz w:val="28"/>
          <w:szCs w:val="28"/>
        </w:rPr>
        <w:t>Гуманит</w:t>
      </w:r>
      <w:proofErr w:type="spellEnd"/>
      <w:r w:rsidRPr="00FE483D">
        <w:rPr>
          <w:color w:val="111111"/>
          <w:sz w:val="28"/>
          <w:szCs w:val="28"/>
        </w:rPr>
        <w:t>. изд. центр ВЛАДОС. 2003.</w:t>
      </w: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t xml:space="preserve">5. </w:t>
      </w:r>
      <w:proofErr w:type="spellStart"/>
      <w:r w:rsidRPr="00FE483D">
        <w:rPr>
          <w:color w:val="111111"/>
          <w:sz w:val="28"/>
          <w:szCs w:val="28"/>
        </w:rPr>
        <w:t>Забрамная</w:t>
      </w:r>
      <w:proofErr w:type="spellEnd"/>
      <w:r w:rsidRPr="00FE483D">
        <w:rPr>
          <w:color w:val="111111"/>
          <w:sz w:val="28"/>
          <w:szCs w:val="28"/>
        </w:rPr>
        <w:t xml:space="preserve"> С. Д., Исаева Т. Н. Изучаем обучая. Рекомендации по изучению детей с тяжелой умственной отсталостью. – М.</w:t>
      </w:r>
      <w:proofErr w:type="gramStart"/>
      <w:r w:rsidRPr="00FE483D">
        <w:rPr>
          <w:color w:val="111111"/>
          <w:sz w:val="28"/>
          <w:szCs w:val="28"/>
        </w:rPr>
        <w:t xml:space="preserve"> :</w:t>
      </w:r>
      <w:proofErr w:type="gramEnd"/>
      <w:r w:rsidRPr="00FE483D">
        <w:rPr>
          <w:color w:val="111111"/>
          <w:sz w:val="28"/>
          <w:szCs w:val="28"/>
        </w:rPr>
        <w:t xml:space="preserve"> Институт </w:t>
      </w:r>
      <w:proofErr w:type="spellStart"/>
      <w:r w:rsidRPr="00FE483D">
        <w:rPr>
          <w:color w:val="111111"/>
          <w:sz w:val="28"/>
          <w:szCs w:val="28"/>
        </w:rPr>
        <w:t>общегуманитарных</w:t>
      </w:r>
      <w:proofErr w:type="spellEnd"/>
      <w:r w:rsidRPr="00FE483D">
        <w:rPr>
          <w:color w:val="111111"/>
          <w:sz w:val="28"/>
          <w:szCs w:val="28"/>
        </w:rPr>
        <w:t xml:space="preserve"> исследований, В. Секачев, 2002</w:t>
      </w: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t xml:space="preserve">6. Катаева А. А., Е. А. </w:t>
      </w:r>
      <w:proofErr w:type="spellStart"/>
      <w:r w:rsidRPr="00FE483D">
        <w:rPr>
          <w:color w:val="111111"/>
          <w:sz w:val="28"/>
          <w:szCs w:val="28"/>
        </w:rPr>
        <w:t>Стребелева</w:t>
      </w:r>
      <w:proofErr w:type="spellEnd"/>
      <w:r w:rsidRPr="00FE483D">
        <w:rPr>
          <w:color w:val="111111"/>
          <w:sz w:val="28"/>
          <w:szCs w:val="28"/>
        </w:rPr>
        <w:t xml:space="preserve"> Дошкольная олигофренопедагогика. – М.</w:t>
      </w:r>
      <w:proofErr w:type="gramStart"/>
      <w:r w:rsidRPr="00FE483D">
        <w:rPr>
          <w:color w:val="111111"/>
          <w:sz w:val="28"/>
          <w:szCs w:val="28"/>
        </w:rPr>
        <w:t xml:space="preserve"> :</w:t>
      </w:r>
      <w:proofErr w:type="gramEnd"/>
      <w:r w:rsidRPr="00FE483D">
        <w:rPr>
          <w:color w:val="111111"/>
          <w:sz w:val="28"/>
          <w:szCs w:val="28"/>
        </w:rPr>
        <w:t>Просвещение, 1988</w:t>
      </w: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t xml:space="preserve">7. Катаева А. А., </w:t>
      </w:r>
      <w:proofErr w:type="spellStart"/>
      <w:r w:rsidRPr="00FE483D">
        <w:rPr>
          <w:color w:val="111111"/>
          <w:sz w:val="28"/>
          <w:szCs w:val="28"/>
        </w:rPr>
        <w:t>Стребелева</w:t>
      </w:r>
      <w:proofErr w:type="spellEnd"/>
      <w:r w:rsidRPr="00FE483D">
        <w:rPr>
          <w:color w:val="111111"/>
          <w:sz w:val="28"/>
          <w:szCs w:val="28"/>
        </w:rPr>
        <w:t xml:space="preserve"> Е. А. Дидактические игры и упражнения в обучении дошкольников с отклонениями в развитии: Пособие для учителя. – М.</w:t>
      </w:r>
      <w:proofErr w:type="gramStart"/>
      <w:r w:rsidRPr="00FE483D">
        <w:rPr>
          <w:color w:val="111111"/>
          <w:sz w:val="28"/>
          <w:szCs w:val="28"/>
        </w:rPr>
        <w:t xml:space="preserve"> :</w:t>
      </w:r>
      <w:proofErr w:type="spellStart"/>
      <w:proofErr w:type="gramEnd"/>
      <w:r w:rsidRPr="00FE483D">
        <w:rPr>
          <w:color w:val="111111"/>
          <w:sz w:val="28"/>
          <w:szCs w:val="28"/>
        </w:rPr>
        <w:t>Гуманит</w:t>
      </w:r>
      <w:proofErr w:type="spellEnd"/>
      <w:r w:rsidRPr="00FE483D">
        <w:rPr>
          <w:color w:val="111111"/>
          <w:sz w:val="28"/>
          <w:szCs w:val="28"/>
        </w:rPr>
        <w:t>. изд. центр ВЛАДОС, 2001.</w:t>
      </w: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t xml:space="preserve">8. Чумакова И. В. Формирование </w:t>
      </w:r>
      <w:proofErr w:type="spellStart"/>
      <w:r w:rsidRPr="00FE483D">
        <w:rPr>
          <w:color w:val="111111"/>
          <w:sz w:val="28"/>
          <w:szCs w:val="28"/>
        </w:rPr>
        <w:t>дочисловых</w:t>
      </w:r>
      <w:proofErr w:type="spellEnd"/>
      <w:r w:rsidRPr="00FE483D">
        <w:rPr>
          <w:color w:val="111111"/>
          <w:sz w:val="28"/>
          <w:szCs w:val="28"/>
        </w:rPr>
        <w:t xml:space="preserve"> количественных представлений у дошкольников с нарушением интеллекта (книга для педагога-дефектолога). – М.</w:t>
      </w:r>
      <w:proofErr w:type="gramStart"/>
      <w:r w:rsidRPr="00FE483D">
        <w:rPr>
          <w:color w:val="111111"/>
          <w:sz w:val="28"/>
          <w:szCs w:val="28"/>
        </w:rPr>
        <w:t xml:space="preserve"> :</w:t>
      </w:r>
      <w:proofErr w:type="spellStart"/>
      <w:proofErr w:type="gramEnd"/>
      <w:r w:rsidRPr="00FE483D">
        <w:rPr>
          <w:color w:val="111111"/>
          <w:sz w:val="28"/>
          <w:szCs w:val="28"/>
        </w:rPr>
        <w:t>Владос</w:t>
      </w:r>
      <w:proofErr w:type="spellEnd"/>
      <w:r w:rsidRPr="00FE483D">
        <w:rPr>
          <w:color w:val="111111"/>
          <w:sz w:val="28"/>
          <w:szCs w:val="28"/>
        </w:rPr>
        <w:t>, 2001</w:t>
      </w: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t xml:space="preserve">9. </w:t>
      </w:r>
      <w:proofErr w:type="spellStart"/>
      <w:r w:rsidRPr="00FE483D">
        <w:rPr>
          <w:color w:val="111111"/>
          <w:sz w:val="28"/>
          <w:szCs w:val="28"/>
        </w:rPr>
        <w:t>Маллер</w:t>
      </w:r>
      <w:proofErr w:type="spellEnd"/>
      <w:r w:rsidRPr="00FE483D">
        <w:rPr>
          <w:color w:val="111111"/>
          <w:sz w:val="28"/>
          <w:szCs w:val="28"/>
        </w:rPr>
        <w:t xml:space="preserve"> А. Р. Ребенок с ограниченными возможностями: Книга для родителей. – М.</w:t>
      </w:r>
      <w:proofErr w:type="gramStart"/>
      <w:r w:rsidRPr="00FE483D">
        <w:rPr>
          <w:color w:val="111111"/>
          <w:sz w:val="28"/>
          <w:szCs w:val="28"/>
        </w:rPr>
        <w:t xml:space="preserve"> :</w:t>
      </w:r>
      <w:proofErr w:type="gramEnd"/>
      <w:r w:rsidRPr="00FE483D">
        <w:rPr>
          <w:color w:val="111111"/>
          <w:sz w:val="28"/>
          <w:szCs w:val="28"/>
        </w:rPr>
        <w:t xml:space="preserve"> Педагогика-Пресс, 1996</w:t>
      </w: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t xml:space="preserve">10. </w:t>
      </w:r>
      <w:proofErr w:type="spellStart"/>
      <w:r w:rsidRPr="00FE483D">
        <w:rPr>
          <w:color w:val="111111"/>
          <w:sz w:val="28"/>
          <w:szCs w:val="28"/>
        </w:rPr>
        <w:t>Маллер</w:t>
      </w:r>
      <w:proofErr w:type="spellEnd"/>
      <w:r w:rsidRPr="00FE483D">
        <w:rPr>
          <w:color w:val="111111"/>
          <w:sz w:val="28"/>
          <w:szCs w:val="28"/>
        </w:rPr>
        <w:t xml:space="preserve"> А. Р. Социальное </w:t>
      </w:r>
      <w:proofErr w:type="spellStart"/>
      <w:r w:rsidRPr="00FE483D">
        <w:rPr>
          <w:color w:val="111111"/>
          <w:sz w:val="28"/>
          <w:szCs w:val="28"/>
        </w:rPr>
        <w:t>воспитанире</w:t>
      </w:r>
      <w:proofErr w:type="spellEnd"/>
      <w:r w:rsidRPr="00FE483D">
        <w:rPr>
          <w:color w:val="111111"/>
          <w:sz w:val="28"/>
          <w:szCs w:val="28"/>
        </w:rPr>
        <w:t xml:space="preserve"> и обучение детей с отклонениями в развитии. – М.</w:t>
      </w:r>
      <w:proofErr w:type="gramStart"/>
      <w:r w:rsidRPr="00FE483D">
        <w:rPr>
          <w:color w:val="111111"/>
          <w:sz w:val="28"/>
          <w:szCs w:val="28"/>
        </w:rPr>
        <w:t xml:space="preserve"> :</w:t>
      </w:r>
      <w:proofErr w:type="spellStart"/>
      <w:proofErr w:type="gramEnd"/>
      <w:r w:rsidRPr="00FE483D">
        <w:rPr>
          <w:color w:val="111111"/>
          <w:sz w:val="28"/>
          <w:szCs w:val="28"/>
        </w:rPr>
        <w:t>Аркти</w:t>
      </w:r>
      <w:proofErr w:type="spellEnd"/>
      <w:r w:rsidRPr="00FE483D">
        <w:rPr>
          <w:color w:val="111111"/>
          <w:sz w:val="28"/>
          <w:szCs w:val="28"/>
        </w:rPr>
        <w:t>, 2000</w:t>
      </w: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t xml:space="preserve">11. </w:t>
      </w:r>
      <w:proofErr w:type="spellStart"/>
      <w:r w:rsidRPr="00FE483D">
        <w:rPr>
          <w:color w:val="111111"/>
          <w:sz w:val="28"/>
          <w:szCs w:val="28"/>
        </w:rPr>
        <w:t>Баряева</w:t>
      </w:r>
      <w:proofErr w:type="spellEnd"/>
      <w:r w:rsidRPr="00FE483D">
        <w:rPr>
          <w:color w:val="111111"/>
          <w:sz w:val="28"/>
          <w:szCs w:val="28"/>
        </w:rPr>
        <w:t xml:space="preserve"> Л. Б., </w:t>
      </w:r>
      <w:proofErr w:type="spellStart"/>
      <w:r w:rsidRPr="00FE483D">
        <w:rPr>
          <w:color w:val="111111"/>
          <w:sz w:val="28"/>
          <w:szCs w:val="28"/>
        </w:rPr>
        <w:t>Гаврилушкина</w:t>
      </w:r>
      <w:proofErr w:type="spellEnd"/>
      <w:r w:rsidRPr="00FE483D">
        <w:rPr>
          <w:color w:val="111111"/>
          <w:sz w:val="28"/>
          <w:szCs w:val="28"/>
        </w:rPr>
        <w:t xml:space="preserve"> О. П., Зарин А., Соколова Н. Д. Диагностика-развитие-коррекция: Программа дошкольного образования детей с интеллектуальной недостаточностью. – СПб</w:t>
      </w:r>
      <w:proofErr w:type="gramStart"/>
      <w:r w:rsidRPr="00FE483D">
        <w:rPr>
          <w:color w:val="111111"/>
          <w:sz w:val="28"/>
          <w:szCs w:val="28"/>
        </w:rPr>
        <w:t xml:space="preserve">. : </w:t>
      </w:r>
      <w:proofErr w:type="gramEnd"/>
      <w:r w:rsidRPr="00FE483D">
        <w:rPr>
          <w:color w:val="111111"/>
          <w:sz w:val="28"/>
          <w:szCs w:val="28"/>
        </w:rPr>
        <w:t xml:space="preserve">ЦДК проф. Л. Б. </w:t>
      </w:r>
      <w:proofErr w:type="spellStart"/>
      <w:r w:rsidRPr="00FE483D">
        <w:rPr>
          <w:color w:val="111111"/>
          <w:sz w:val="28"/>
          <w:szCs w:val="28"/>
        </w:rPr>
        <w:t>Баряевой</w:t>
      </w:r>
      <w:proofErr w:type="spellEnd"/>
      <w:r w:rsidRPr="00FE483D">
        <w:rPr>
          <w:color w:val="111111"/>
          <w:sz w:val="28"/>
          <w:szCs w:val="28"/>
        </w:rPr>
        <w:t>, 2012</w:t>
      </w: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t>12. Театрализованные игры в коррекционной работе с дошкольниками</w:t>
      </w:r>
      <w:proofErr w:type="gramStart"/>
      <w:r w:rsidRPr="00FE483D">
        <w:rPr>
          <w:color w:val="111111"/>
          <w:sz w:val="28"/>
          <w:szCs w:val="28"/>
        </w:rPr>
        <w:t>/П</w:t>
      </w:r>
      <w:proofErr w:type="gramEnd"/>
      <w:r w:rsidRPr="00FE483D">
        <w:rPr>
          <w:color w:val="111111"/>
          <w:sz w:val="28"/>
          <w:szCs w:val="28"/>
        </w:rPr>
        <w:t xml:space="preserve">од ред. Л. Б. </w:t>
      </w:r>
      <w:proofErr w:type="spellStart"/>
      <w:r w:rsidRPr="00FE483D">
        <w:rPr>
          <w:color w:val="111111"/>
          <w:sz w:val="28"/>
          <w:szCs w:val="28"/>
        </w:rPr>
        <w:t>Баряевой</w:t>
      </w:r>
      <w:proofErr w:type="spellEnd"/>
      <w:r w:rsidRPr="00FE483D">
        <w:rPr>
          <w:color w:val="111111"/>
          <w:sz w:val="28"/>
          <w:szCs w:val="28"/>
        </w:rPr>
        <w:t xml:space="preserve">, И. Г. </w:t>
      </w:r>
      <w:proofErr w:type="spellStart"/>
      <w:r w:rsidRPr="00FE483D">
        <w:rPr>
          <w:color w:val="111111"/>
          <w:sz w:val="28"/>
          <w:szCs w:val="28"/>
        </w:rPr>
        <w:t>Вечкановай</w:t>
      </w:r>
      <w:proofErr w:type="spellEnd"/>
      <w:r w:rsidRPr="00FE483D">
        <w:rPr>
          <w:color w:val="111111"/>
          <w:sz w:val="28"/>
          <w:szCs w:val="28"/>
        </w:rPr>
        <w:t>. – СПб. ,2009</w:t>
      </w: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t xml:space="preserve">13. </w:t>
      </w:r>
      <w:proofErr w:type="spellStart"/>
      <w:r w:rsidRPr="00FE483D">
        <w:rPr>
          <w:color w:val="111111"/>
          <w:sz w:val="28"/>
          <w:szCs w:val="28"/>
        </w:rPr>
        <w:t>Баряева</w:t>
      </w:r>
      <w:proofErr w:type="spellEnd"/>
      <w:r w:rsidRPr="00FE483D">
        <w:rPr>
          <w:color w:val="111111"/>
          <w:sz w:val="28"/>
          <w:szCs w:val="28"/>
        </w:rPr>
        <w:t xml:space="preserve"> Л. Б. Математическое развитие детей с интеллектуальной недостаточностью. – СПб</w:t>
      </w:r>
      <w:proofErr w:type="gramStart"/>
      <w:r w:rsidRPr="00FE483D">
        <w:rPr>
          <w:color w:val="111111"/>
          <w:sz w:val="28"/>
          <w:szCs w:val="28"/>
        </w:rPr>
        <w:t xml:space="preserve">. : </w:t>
      </w:r>
      <w:proofErr w:type="gramEnd"/>
      <w:r w:rsidRPr="00FE483D">
        <w:rPr>
          <w:color w:val="111111"/>
          <w:sz w:val="28"/>
          <w:szCs w:val="28"/>
        </w:rPr>
        <w:t>Изд-во РГПУ им. А. И. Герцена, 2004</w:t>
      </w: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t>14. Специальная дошкольная педагогика</w:t>
      </w:r>
      <w:proofErr w:type="gramStart"/>
      <w:r w:rsidRPr="00FE483D">
        <w:rPr>
          <w:color w:val="111111"/>
          <w:sz w:val="28"/>
          <w:szCs w:val="28"/>
        </w:rPr>
        <w:t xml:space="preserve"> /П</w:t>
      </w:r>
      <w:proofErr w:type="gramEnd"/>
      <w:r w:rsidRPr="00FE483D">
        <w:rPr>
          <w:color w:val="111111"/>
          <w:sz w:val="28"/>
          <w:szCs w:val="28"/>
        </w:rPr>
        <w:t xml:space="preserve">од ред. Е. А. </w:t>
      </w:r>
      <w:proofErr w:type="spellStart"/>
      <w:r w:rsidRPr="00FE483D">
        <w:rPr>
          <w:color w:val="111111"/>
          <w:sz w:val="28"/>
          <w:szCs w:val="28"/>
        </w:rPr>
        <w:t>Стребелевой</w:t>
      </w:r>
      <w:proofErr w:type="spellEnd"/>
      <w:r w:rsidRPr="00FE483D">
        <w:rPr>
          <w:color w:val="111111"/>
          <w:sz w:val="28"/>
          <w:szCs w:val="28"/>
        </w:rPr>
        <w:t>. – М.</w:t>
      </w:r>
      <w:proofErr w:type="gramStart"/>
      <w:r w:rsidRPr="00FE483D">
        <w:rPr>
          <w:color w:val="111111"/>
          <w:sz w:val="28"/>
          <w:szCs w:val="28"/>
        </w:rPr>
        <w:t xml:space="preserve"> :</w:t>
      </w:r>
      <w:proofErr w:type="gramEnd"/>
      <w:r w:rsidRPr="00FE483D">
        <w:rPr>
          <w:color w:val="111111"/>
          <w:sz w:val="28"/>
          <w:szCs w:val="28"/>
        </w:rPr>
        <w:t xml:space="preserve"> Академия, 2002</w:t>
      </w: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t xml:space="preserve">15. </w:t>
      </w:r>
      <w:proofErr w:type="spellStart"/>
      <w:r w:rsidRPr="00FE483D">
        <w:rPr>
          <w:color w:val="111111"/>
          <w:sz w:val="28"/>
          <w:szCs w:val="28"/>
        </w:rPr>
        <w:t>Гаврилушкина</w:t>
      </w:r>
      <w:proofErr w:type="spellEnd"/>
      <w:r w:rsidRPr="00FE483D">
        <w:rPr>
          <w:color w:val="111111"/>
          <w:sz w:val="28"/>
          <w:szCs w:val="28"/>
        </w:rPr>
        <w:t xml:space="preserve"> О. П. Обучение конструированию в дошкольных учреждениях для умственно отсталых детей. – М.</w:t>
      </w:r>
      <w:proofErr w:type="gramStart"/>
      <w:r w:rsidRPr="00FE483D">
        <w:rPr>
          <w:color w:val="111111"/>
          <w:sz w:val="28"/>
          <w:szCs w:val="28"/>
        </w:rPr>
        <w:t xml:space="preserve"> :</w:t>
      </w:r>
      <w:proofErr w:type="gramEnd"/>
      <w:r w:rsidRPr="00FE483D">
        <w:rPr>
          <w:color w:val="111111"/>
          <w:sz w:val="28"/>
          <w:szCs w:val="28"/>
        </w:rPr>
        <w:t xml:space="preserve"> Просвещение, 1991</w:t>
      </w: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t>16. Диагностика и коррекция задержки психического развития у детей</w:t>
      </w:r>
      <w:proofErr w:type="gramStart"/>
      <w:r w:rsidRPr="00FE483D">
        <w:rPr>
          <w:color w:val="111111"/>
          <w:sz w:val="28"/>
          <w:szCs w:val="28"/>
        </w:rPr>
        <w:t xml:space="preserve"> /П</w:t>
      </w:r>
      <w:proofErr w:type="gramEnd"/>
      <w:r w:rsidRPr="00FE483D">
        <w:rPr>
          <w:color w:val="111111"/>
          <w:sz w:val="28"/>
          <w:szCs w:val="28"/>
        </w:rPr>
        <w:t>од ред. С. Г. Шевченко. – М.</w:t>
      </w:r>
      <w:proofErr w:type="gramStart"/>
      <w:r w:rsidRPr="00FE483D">
        <w:rPr>
          <w:color w:val="111111"/>
          <w:sz w:val="28"/>
          <w:szCs w:val="28"/>
        </w:rPr>
        <w:t xml:space="preserve"> :</w:t>
      </w:r>
      <w:proofErr w:type="gramEnd"/>
      <w:r w:rsidRPr="00FE483D">
        <w:rPr>
          <w:color w:val="111111"/>
          <w:sz w:val="28"/>
          <w:szCs w:val="28"/>
        </w:rPr>
        <w:t xml:space="preserve"> 2001</w:t>
      </w: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t xml:space="preserve">17. </w:t>
      </w:r>
      <w:proofErr w:type="spellStart"/>
      <w:r w:rsidRPr="00FE483D">
        <w:rPr>
          <w:color w:val="111111"/>
          <w:sz w:val="28"/>
          <w:szCs w:val="28"/>
        </w:rPr>
        <w:t>Екжанова</w:t>
      </w:r>
      <w:proofErr w:type="spellEnd"/>
      <w:r w:rsidRPr="00FE483D">
        <w:rPr>
          <w:color w:val="111111"/>
          <w:sz w:val="28"/>
          <w:szCs w:val="28"/>
        </w:rPr>
        <w:t xml:space="preserve"> Е. А. Задержка психического развития у детей и пути ее психолого-педагогической коррекции в условиях дошкольного учреждения // Воспитание и обучение детей с нарушениями развития, 2002, №1</w:t>
      </w: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lastRenderedPageBreak/>
        <w:t>18. Подготовка к школе детей с задержкой психического развития. Книга 1. Книга 2</w:t>
      </w:r>
      <w:proofErr w:type="gramStart"/>
      <w:r w:rsidRPr="00FE483D">
        <w:rPr>
          <w:color w:val="111111"/>
          <w:sz w:val="28"/>
          <w:szCs w:val="28"/>
        </w:rPr>
        <w:t>/ П</w:t>
      </w:r>
      <w:proofErr w:type="gramEnd"/>
      <w:r w:rsidRPr="00FE483D">
        <w:rPr>
          <w:color w:val="111111"/>
          <w:sz w:val="28"/>
          <w:szCs w:val="28"/>
        </w:rPr>
        <w:t>од общей ред. С. Г. Шевченко. – М.</w:t>
      </w:r>
      <w:proofErr w:type="gramStart"/>
      <w:r w:rsidRPr="00FE483D">
        <w:rPr>
          <w:color w:val="111111"/>
          <w:sz w:val="28"/>
          <w:szCs w:val="28"/>
        </w:rPr>
        <w:t xml:space="preserve"> :</w:t>
      </w:r>
      <w:proofErr w:type="gramEnd"/>
      <w:r w:rsidRPr="00FE483D">
        <w:rPr>
          <w:color w:val="111111"/>
          <w:sz w:val="28"/>
          <w:szCs w:val="28"/>
        </w:rPr>
        <w:t>Школьная Пресса, 2005</w:t>
      </w: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t>19. Шевченко С. Г. Ознакомление с окружающим миром и развитие речи дошкольников с ЗПР. Пособие для дефектологов. – М.</w:t>
      </w:r>
      <w:proofErr w:type="gramStart"/>
      <w:r w:rsidRPr="00FE483D">
        <w:rPr>
          <w:color w:val="111111"/>
          <w:sz w:val="28"/>
          <w:szCs w:val="28"/>
        </w:rPr>
        <w:t xml:space="preserve"> :</w:t>
      </w:r>
      <w:proofErr w:type="gramEnd"/>
      <w:r w:rsidRPr="00FE483D">
        <w:rPr>
          <w:color w:val="111111"/>
          <w:sz w:val="28"/>
          <w:szCs w:val="28"/>
        </w:rPr>
        <w:t>Школьная Пресса, 2005</w:t>
      </w: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t xml:space="preserve">20. </w:t>
      </w:r>
      <w:proofErr w:type="spellStart"/>
      <w:r w:rsidRPr="00FE483D">
        <w:rPr>
          <w:color w:val="111111"/>
          <w:sz w:val="28"/>
          <w:szCs w:val="28"/>
        </w:rPr>
        <w:t>Стребелева</w:t>
      </w:r>
      <w:proofErr w:type="spellEnd"/>
      <w:r w:rsidRPr="00FE483D">
        <w:rPr>
          <w:color w:val="111111"/>
          <w:sz w:val="28"/>
          <w:szCs w:val="28"/>
        </w:rPr>
        <w:t xml:space="preserve"> Е. А. Формирование мышления у детей с отклонениями в развитии (кн. для педагога-дефектолога).– М.</w:t>
      </w:r>
      <w:proofErr w:type="gramStart"/>
      <w:r w:rsidRPr="00FE483D">
        <w:rPr>
          <w:color w:val="111111"/>
          <w:sz w:val="28"/>
          <w:szCs w:val="28"/>
        </w:rPr>
        <w:t xml:space="preserve"> :</w:t>
      </w:r>
      <w:proofErr w:type="spellStart"/>
      <w:proofErr w:type="gramEnd"/>
      <w:r w:rsidRPr="00FE483D">
        <w:rPr>
          <w:color w:val="111111"/>
          <w:sz w:val="28"/>
          <w:szCs w:val="28"/>
        </w:rPr>
        <w:t>Гуманит</w:t>
      </w:r>
      <w:proofErr w:type="spellEnd"/>
      <w:r w:rsidRPr="00FE483D">
        <w:rPr>
          <w:color w:val="111111"/>
          <w:sz w:val="28"/>
          <w:szCs w:val="28"/>
        </w:rPr>
        <w:t>. Изд. Центр ВЛАДОС, 2005.</w:t>
      </w: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t>21. Слепович Е. С. Игровая деятельность дошкольников с ЗПР. – М.</w:t>
      </w:r>
      <w:proofErr w:type="gramStart"/>
      <w:r w:rsidRPr="00FE483D">
        <w:rPr>
          <w:color w:val="111111"/>
          <w:sz w:val="28"/>
          <w:szCs w:val="28"/>
        </w:rPr>
        <w:t xml:space="preserve"> :</w:t>
      </w:r>
      <w:proofErr w:type="gramEnd"/>
      <w:r w:rsidRPr="00FE483D">
        <w:rPr>
          <w:color w:val="111111"/>
          <w:sz w:val="28"/>
          <w:szCs w:val="28"/>
        </w:rPr>
        <w:t xml:space="preserve"> Педагогика, 1990</w:t>
      </w: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t>22. Пузанов Б. П. Обучение и воспитание детей с интеллектуальными нарушениями / Б. Пузанов и др. – М.</w:t>
      </w:r>
      <w:proofErr w:type="gramStart"/>
      <w:r w:rsidRPr="00FE483D">
        <w:rPr>
          <w:color w:val="111111"/>
          <w:sz w:val="28"/>
          <w:szCs w:val="28"/>
        </w:rPr>
        <w:t xml:space="preserve"> :</w:t>
      </w:r>
      <w:proofErr w:type="gramEnd"/>
      <w:r w:rsidRPr="00FE483D">
        <w:rPr>
          <w:color w:val="111111"/>
          <w:sz w:val="28"/>
          <w:szCs w:val="28"/>
        </w:rPr>
        <w:t xml:space="preserve"> ВЛАДОС, 2011</w:t>
      </w:r>
    </w:p>
    <w:p w:rsidR="00023A62" w:rsidRPr="00FE483D" w:rsidRDefault="00023A62" w:rsidP="00FE483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483D">
        <w:rPr>
          <w:color w:val="111111"/>
          <w:sz w:val="28"/>
          <w:szCs w:val="28"/>
        </w:rPr>
        <w:t>23. Шипицына Л. Психология детей с нарушениями интеллектуального развития / Л. Шипицына и др. – М.</w:t>
      </w:r>
      <w:proofErr w:type="gramStart"/>
      <w:r w:rsidRPr="00FE483D">
        <w:rPr>
          <w:color w:val="111111"/>
          <w:sz w:val="28"/>
          <w:szCs w:val="28"/>
        </w:rPr>
        <w:t xml:space="preserve"> :</w:t>
      </w:r>
      <w:proofErr w:type="gramEnd"/>
      <w:r w:rsidRPr="00FE483D">
        <w:rPr>
          <w:color w:val="111111"/>
          <w:sz w:val="28"/>
          <w:szCs w:val="28"/>
        </w:rPr>
        <w:t xml:space="preserve"> Академия, 2012</w:t>
      </w:r>
    </w:p>
    <w:p w:rsidR="00023A62" w:rsidRPr="00FE483D" w:rsidRDefault="00FE483D" w:rsidP="00FE4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24</w:t>
      </w:r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. Шашкина Г. Р., Зернова Л. П., Зимина И. А. Логопедическая работа с дошкольниками (учебник для высших учебных заведений) – М.</w:t>
      </w:r>
      <w:proofErr w:type="gram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Издательский центр «Академия» 2003</w:t>
      </w:r>
    </w:p>
    <w:p w:rsidR="00023A62" w:rsidRPr="00FE483D" w:rsidRDefault="00023A62" w:rsidP="00FE4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2</w:t>
      </w:r>
      <w:r w:rsid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5</w:t>
      </w:r>
      <w:r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. Методы обследования речи детей: Пособие по диагностике речевых нарушений</w:t>
      </w:r>
      <w:proofErr w:type="gramStart"/>
      <w:r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/ П</w:t>
      </w:r>
      <w:proofErr w:type="gramEnd"/>
      <w:r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од общей ред. проф. Г. В. Чиркиной. – М.</w:t>
      </w:r>
      <w:proofErr w:type="gramStart"/>
      <w:r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spellStart"/>
      <w:proofErr w:type="gramEnd"/>
      <w:r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Аркти</w:t>
      </w:r>
      <w:proofErr w:type="spellEnd"/>
      <w:r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, 2005</w:t>
      </w:r>
    </w:p>
    <w:p w:rsidR="00023A62" w:rsidRPr="00FE483D" w:rsidRDefault="00FE483D" w:rsidP="00FE4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26</w:t>
      </w:r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. Федоренко Л. П., Фомичева Н. А. Методика развития речи детей дошкольного возраста - М.</w:t>
      </w:r>
      <w:proofErr w:type="gram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Просвещение, - 1984</w:t>
      </w:r>
    </w:p>
    <w:p w:rsidR="00023A62" w:rsidRPr="00FE483D" w:rsidRDefault="00FE483D" w:rsidP="00FE4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27</w:t>
      </w:r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. Филичева Т. Б., Туманова Т. В. Дети с общим недоразвитием речи – М.</w:t>
      </w:r>
      <w:proofErr w:type="gram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Гном и Д, 2000</w:t>
      </w:r>
    </w:p>
    <w:p w:rsidR="00023A62" w:rsidRPr="00FE483D" w:rsidRDefault="00FE483D" w:rsidP="00FE4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28</w:t>
      </w:r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. Филичева Т. Б., Туманова Т. В. Совершенствование связной речи – М.</w:t>
      </w:r>
      <w:proofErr w:type="gram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Просвещение, 1994</w:t>
      </w:r>
    </w:p>
    <w:p w:rsidR="00023A62" w:rsidRPr="00FE483D" w:rsidRDefault="00FE483D" w:rsidP="00FE4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29</w:t>
      </w:r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Филичева Т. Б., </w:t>
      </w:r>
      <w:proofErr w:type="spell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Чевелева</w:t>
      </w:r>
      <w:proofErr w:type="spell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Н. А. Логопедическая работа в специальном детском саду - М.</w:t>
      </w:r>
      <w:proofErr w:type="gram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Просвещение, 1989</w:t>
      </w:r>
    </w:p>
    <w:p w:rsidR="00023A62" w:rsidRPr="00FE483D" w:rsidRDefault="00FE483D" w:rsidP="00FE4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30</w:t>
      </w:r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Балабанова В. П., </w:t>
      </w:r>
      <w:proofErr w:type="spell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Лалаева</w:t>
      </w:r>
      <w:proofErr w:type="spell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Р. И. </w:t>
      </w:r>
      <w:proofErr w:type="spell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Нищева</w:t>
      </w:r>
      <w:proofErr w:type="spell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Н. В., Серебрякова Н. В. и др. Диагностика нарушений речи и организация логопедической помощи в условиях ДОУ: сборник методических рекомендаций – СПб</w:t>
      </w:r>
      <w:proofErr w:type="gram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: </w:t>
      </w:r>
      <w:proofErr w:type="gram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Детство-Пресс, 2001</w:t>
      </w:r>
    </w:p>
    <w:p w:rsidR="00023A62" w:rsidRPr="00FE483D" w:rsidRDefault="00FE483D" w:rsidP="00FE4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31</w:t>
      </w:r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. Фомичева М. Ф. Воспитание у детей правильного произношения – М.</w:t>
      </w:r>
      <w:proofErr w:type="gram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Просвещение, 1998</w:t>
      </w:r>
    </w:p>
    <w:p w:rsidR="00023A62" w:rsidRPr="00FE483D" w:rsidRDefault="00FE483D" w:rsidP="00FE4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32</w:t>
      </w:r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proofErr w:type="spell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Швайко</w:t>
      </w:r>
      <w:proofErr w:type="spell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Г. С. Игры и игровые упражнения для развития речи – М.</w:t>
      </w:r>
      <w:proofErr w:type="gram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Просвещение, 1997</w:t>
      </w:r>
    </w:p>
    <w:p w:rsidR="00023A62" w:rsidRPr="00FE483D" w:rsidRDefault="00FE483D" w:rsidP="00FE4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33</w:t>
      </w:r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Жукова Н. С., </w:t>
      </w:r>
      <w:proofErr w:type="spell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Мастюкова</w:t>
      </w:r>
      <w:proofErr w:type="spell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Е. М., Филичева Т. Б. Преодоление нарушения речи у дошкольников – М.</w:t>
      </w:r>
      <w:proofErr w:type="gram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Просвещение, 1990</w:t>
      </w:r>
    </w:p>
    <w:p w:rsidR="00023A62" w:rsidRPr="00FE483D" w:rsidRDefault="00FE483D" w:rsidP="00FE4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34</w:t>
      </w:r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Бабина Г. В., </w:t>
      </w:r>
      <w:proofErr w:type="spell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Сафонкина</w:t>
      </w:r>
      <w:proofErr w:type="spell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Н. Ю. Слоговая структура слова: обследование и формирование у детей с недоразвитием речи – М.</w:t>
      </w:r>
      <w:proofErr w:type="gram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spellStart"/>
      <w:proofErr w:type="gram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Владос</w:t>
      </w:r>
      <w:proofErr w:type="spell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, 2005</w:t>
      </w:r>
    </w:p>
    <w:p w:rsidR="00023A62" w:rsidRPr="00FE483D" w:rsidRDefault="00FE483D" w:rsidP="00FE4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35</w:t>
      </w:r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. Баренцева Н. С., Колесникова Е. В. Развитие фонематического слуха у дошкольников – М.</w:t>
      </w:r>
      <w:proofErr w:type="gram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Гном,2002</w:t>
      </w:r>
    </w:p>
    <w:p w:rsidR="00023A62" w:rsidRPr="00FE483D" w:rsidRDefault="00FE483D" w:rsidP="00FE4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36</w:t>
      </w:r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proofErr w:type="spell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Бельтюков</w:t>
      </w:r>
      <w:proofErr w:type="spell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В. И. Взаимодействие анализаторов в процессе восприятия и усвоения устной речи (в норме и патологии) - М.</w:t>
      </w:r>
      <w:proofErr w:type="gram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Педагогика</w:t>
      </w:r>
    </w:p>
    <w:p w:rsidR="00023A62" w:rsidRPr="00FE483D" w:rsidRDefault="00FE483D" w:rsidP="00FE4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37</w:t>
      </w:r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. Большакова С. Е. Преодоление нарушений слоговой структуры слова у детей - М.</w:t>
      </w:r>
      <w:proofErr w:type="gram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Сфера,- 2007</w:t>
      </w:r>
    </w:p>
    <w:p w:rsidR="00023A62" w:rsidRPr="00FE483D" w:rsidRDefault="00FE483D" w:rsidP="00FE4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38</w:t>
      </w:r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. Туманова Г. А. Ознакомление дошкольника со звучащим словом [Текст]/Г. А. Туманова – М.</w:t>
      </w:r>
      <w:proofErr w:type="gram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Просвещение, 1997</w:t>
      </w:r>
    </w:p>
    <w:p w:rsidR="00023A62" w:rsidRPr="00FE483D" w:rsidRDefault="00FE483D" w:rsidP="00FE4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39</w:t>
      </w:r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. Селиверстов В. И. Речевые игры с детьми – М.</w:t>
      </w:r>
      <w:proofErr w:type="gram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Просвещение, 1994</w:t>
      </w:r>
    </w:p>
    <w:p w:rsidR="00023A62" w:rsidRPr="00FE483D" w:rsidRDefault="00FE483D" w:rsidP="00FE4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40</w:t>
      </w:r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. Ткаченко Т. А. Коррекция фонематических нарушений у детей – М.</w:t>
      </w:r>
      <w:proofErr w:type="gram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Сфера, 2005</w:t>
      </w:r>
    </w:p>
    <w:p w:rsidR="00023A62" w:rsidRPr="00FE483D" w:rsidRDefault="00FE483D" w:rsidP="00FE4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41</w:t>
      </w:r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Ткаченко Т. </w:t>
      </w:r>
      <w:proofErr w:type="gram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А.</w:t>
      </w:r>
      <w:proofErr w:type="gram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Если ребенок плохо говорит – СПб. : Пресс, 1997</w:t>
      </w:r>
    </w:p>
    <w:p w:rsidR="00023A62" w:rsidRPr="00FE483D" w:rsidRDefault="00FE483D" w:rsidP="00FE4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42</w:t>
      </w:r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. Миронова С. А. Развитие речи дошкольников на логопедических занятиях – М.</w:t>
      </w:r>
      <w:proofErr w:type="gram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Просвещение, 1999</w:t>
      </w:r>
    </w:p>
    <w:p w:rsidR="00023A62" w:rsidRPr="00FE483D" w:rsidRDefault="00FE483D" w:rsidP="00FE4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43</w:t>
      </w:r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. Ушакова О. С., Струнина Е. М. Методика развития речи детей дошкольного возраста. – М.</w:t>
      </w:r>
      <w:proofErr w:type="gram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Владос,2008</w:t>
      </w:r>
    </w:p>
    <w:p w:rsidR="00023A62" w:rsidRPr="00FE483D" w:rsidRDefault="00FE483D" w:rsidP="00FE4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44</w:t>
      </w:r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Кириллова Е. В. Логопедическая работа с </w:t>
      </w:r>
      <w:proofErr w:type="spell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безречевыми</w:t>
      </w:r>
      <w:proofErr w:type="spell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детьми. Учебно-методическое пособие. — М.</w:t>
      </w:r>
      <w:proofErr w:type="gram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Сфера, 2011</w:t>
      </w:r>
    </w:p>
    <w:p w:rsidR="00023A62" w:rsidRPr="00FE483D" w:rsidRDefault="00FE483D" w:rsidP="00FE4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45</w:t>
      </w:r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proofErr w:type="spellStart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>Грабенко</w:t>
      </w:r>
      <w:proofErr w:type="spellEnd"/>
      <w:r w:rsidR="00023A62" w:rsidRPr="00FE48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Т. Н., Евстигнеева Т. Д. Коррекционные, развивающие и адаптирующие игры. – Издательство «ДЕТСТВО – ПРЕСС», Санкт – Петербург, 2002</w:t>
      </w:r>
    </w:p>
    <w:p w:rsidR="00023A62" w:rsidRDefault="00023A62" w:rsidP="00FE48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A62" w:rsidRDefault="00023A62" w:rsidP="00FE48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A62" w:rsidRDefault="00023A62" w:rsidP="00FE48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4F6B" w:rsidRDefault="00774F6B" w:rsidP="00774F6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774F6B" w:rsidRDefault="00774F6B" w:rsidP="00774F6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774F6B" w:rsidRDefault="00774F6B" w:rsidP="00774F6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774F6B" w:rsidRDefault="00774F6B" w:rsidP="00774F6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774F6B" w:rsidRDefault="00774F6B" w:rsidP="00774F6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774F6B" w:rsidRDefault="00774F6B" w:rsidP="00774F6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EE254D" w:rsidRDefault="00EE254D" w:rsidP="00774F6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EE254D" w:rsidRDefault="00EE254D" w:rsidP="00774F6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EE254D" w:rsidRDefault="00EE254D" w:rsidP="00774F6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EE254D" w:rsidRDefault="00EE254D" w:rsidP="00774F6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EE254D" w:rsidRDefault="00EE254D" w:rsidP="00774F6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EE254D" w:rsidRDefault="00EE254D" w:rsidP="00774F6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sectPr w:rsidR="00EE254D" w:rsidSect="00613A52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249C1"/>
    <w:multiLevelType w:val="hybridMultilevel"/>
    <w:tmpl w:val="7924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26BB"/>
    <w:rsid w:val="00023A62"/>
    <w:rsid w:val="00076A34"/>
    <w:rsid w:val="000A2520"/>
    <w:rsid w:val="00122F0E"/>
    <w:rsid w:val="0028337E"/>
    <w:rsid w:val="003046D1"/>
    <w:rsid w:val="005D0CAD"/>
    <w:rsid w:val="00613A52"/>
    <w:rsid w:val="00631C90"/>
    <w:rsid w:val="006426BB"/>
    <w:rsid w:val="00737717"/>
    <w:rsid w:val="00774F6B"/>
    <w:rsid w:val="00863341"/>
    <w:rsid w:val="008D59F6"/>
    <w:rsid w:val="008D655F"/>
    <w:rsid w:val="00927D80"/>
    <w:rsid w:val="009D129C"/>
    <w:rsid w:val="00BA08A9"/>
    <w:rsid w:val="00C738F9"/>
    <w:rsid w:val="00CC57BB"/>
    <w:rsid w:val="00DF05E1"/>
    <w:rsid w:val="00E94FA9"/>
    <w:rsid w:val="00EE254D"/>
    <w:rsid w:val="00F32801"/>
    <w:rsid w:val="00FE483D"/>
    <w:rsid w:val="00FE5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6BB"/>
    <w:pPr>
      <w:ind w:left="720"/>
      <w:contextualSpacing/>
    </w:pPr>
  </w:style>
  <w:style w:type="table" w:styleId="a4">
    <w:name w:val="Table Grid"/>
    <w:basedOn w:val="a1"/>
    <w:uiPriority w:val="59"/>
    <w:rsid w:val="00F328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23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3A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7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BB33B-5443-4B17-AED5-0891B46BD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школа Надежда</cp:lastModifiedBy>
  <cp:revision>2</cp:revision>
  <dcterms:created xsi:type="dcterms:W3CDTF">2024-08-19T08:06:00Z</dcterms:created>
  <dcterms:modified xsi:type="dcterms:W3CDTF">2024-08-19T08:06:00Z</dcterms:modified>
</cp:coreProperties>
</file>